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2" w:rsidRPr="007D2B75" w:rsidRDefault="00C4279B" w:rsidP="00C4279B">
      <w:pPr>
        <w:pStyle w:val="NoSpacing"/>
        <w:rPr>
          <w:b/>
        </w:rPr>
      </w:pPr>
      <w:r w:rsidRPr="007D2B75">
        <w:rPr>
          <w:b/>
        </w:rPr>
        <w:t>US HISTORY</w:t>
      </w:r>
      <w:bookmarkStart w:id="0" w:name="_GoBack"/>
      <w:bookmarkEnd w:id="0"/>
    </w:p>
    <w:p w:rsidR="00C4279B" w:rsidRPr="007D2B75" w:rsidRDefault="00C4279B" w:rsidP="00C4279B">
      <w:pPr>
        <w:pStyle w:val="NoSpacing"/>
        <w:rPr>
          <w:b/>
        </w:rPr>
      </w:pPr>
      <w:r w:rsidRPr="007D2B75">
        <w:rPr>
          <w:b/>
        </w:rPr>
        <w:t>CHAPTER 7-9 TEST TOPICS</w:t>
      </w:r>
    </w:p>
    <w:p w:rsidR="00C4279B" w:rsidRDefault="00C4279B" w:rsidP="00C4279B">
      <w:pPr>
        <w:pStyle w:val="NoSpacing"/>
      </w:pPr>
    </w:p>
    <w:p w:rsidR="00C4279B" w:rsidRPr="00B74705" w:rsidRDefault="00C4279B" w:rsidP="00C4279B">
      <w:pPr>
        <w:pStyle w:val="NoSpacing"/>
        <w:rPr>
          <w:b/>
          <w:u w:val="single"/>
        </w:rPr>
      </w:pPr>
      <w:r w:rsidRPr="00B74705">
        <w:rPr>
          <w:b/>
          <w:u w:val="single"/>
        </w:rPr>
        <w:t>CHAPTER 7</w:t>
      </w:r>
    </w:p>
    <w:p w:rsidR="00C4279B" w:rsidRDefault="00C4279B" w:rsidP="00C4279B">
      <w:pPr>
        <w:pStyle w:val="NoSpacing"/>
      </w:pPr>
    </w:p>
    <w:p w:rsidR="00C4279B" w:rsidRDefault="00C4279B" w:rsidP="00C4279B">
      <w:pPr>
        <w:pStyle w:val="NoSpacing"/>
      </w:pPr>
      <w:r>
        <w:t>British Attempts at Taxation (stamp act, sugar act, Townshend acts, etc.)</w:t>
      </w:r>
    </w:p>
    <w:p w:rsidR="00C4279B" w:rsidRDefault="00C4279B" w:rsidP="00C4279B">
      <w:pPr>
        <w:pStyle w:val="NoSpacing"/>
      </w:pPr>
      <w:r>
        <w:t>Sons of Liberty</w:t>
      </w:r>
    </w:p>
    <w:p w:rsidR="00C4279B" w:rsidRDefault="00C4279B" w:rsidP="00C4279B">
      <w:pPr>
        <w:pStyle w:val="NoSpacing"/>
      </w:pPr>
      <w:r>
        <w:t>Boston Massacre</w:t>
      </w:r>
    </w:p>
    <w:p w:rsidR="00C4279B" w:rsidRDefault="00C4279B" w:rsidP="00C4279B">
      <w:pPr>
        <w:pStyle w:val="NoSpacing"/>
      </w:pPr>
      <w:r>
        <w:t>Boston Tea Party</w:t>
      </w:r>
    </w:p>
    <w:p w:rsidR="00C4279B" w:rsidRDefault="00C4279B" w:rsidP="00C4279B">
      <w:pPr>
        <w:pStyle w:val="NoSpacing"/>
      </w:pPr>
      <w:r>
        <w:t>Intolerable Acts (including Quebec Act)</w:t>
      </w:r>
    </w:p>
    <w:p w:rsidR="00C4279B" w:rsidRDefault="00C4279B" w:rsidP="00C4279B">
      <w:pPr>
        <w:pStyle w:val="NoSpacing"/>
      </w:pPr>
      <w:r>
        <w:t>Positives and Negatives of Colonies and Britain</w:t>
      </w:r>
    </w:p>
    <w:p w:rsidR="00C4279B" w:rsidRDefault="00C4279B" w:rsidP="00C4279B">
      <w:pPr>
        <w:pStyle w:val="NoSpacing"/>
      </w:pPr>
      <w:r>
        <w:t>Lexington and Concord</w:t>
      </w:r>
    </w:p>
    <w:p w:rsidR="00C4279B" w:rsidRDefault="00C4279B" w:rsidP="00C4279B">
      <w:pPr>
        <w:pStyle w:val="NoSpacing"/>
      </w:pPr>
    </w:p>
    <w:p w:rsidR="00C4279B" w:rsidRPr="00B74705" w:rsidRDefault="00C4279B" w:rsidP="00C4279B">
      <w:pPr>
        <w:pStyle w:val="NoSpacing"/>
        <w:rPr>
          <w:b/>
          <w:u w:val="single"/>
        </w:rPr>
      </w:pPr>
      <w:r w:rsidRPr="00B74705">
        <w:rPr>
          <w:b/>
          <w:u w:val="single"/>
        </w:rPr>
        <w:t>CHAPTER 8</w:t>
      </w:r>
    </w:p>
    <w:p w:rsidR="00C4279B" w:rsidRDefault="00C4279B" w:rsidP="00C4279B">
      <w:pPr>
        <w:pStyle w:val="NoSpacing"/>
      </w:pPr>
    </w:p>
    <w:p w:rsidR="00C4279B" w:rsidRDefault="00C4279B" w:rsidP="00C4279B">
      <w:pPr>
        <w:pStyle w:val="NoSpacing"/>
      </w:pPr>
      <w:r>
        <w:t>Bunker Hill</w:t>
      </w:r>
    </w:p>
    <w:p w:rsidR="00C4279B" w:rsidRDefault="00C4279B" w:rsidP="00C4279B">
      <w:pPr>
        <w:pStyle w:val="NoSpacing"/>
      </w:pPr>
      <w:r>
        <w:t>Hessians</w:t>
      </w:r>
    </w:p>
    <w:p w:rsidR="00C4279B" w:rsidRDefault="00C4279B" w:rsidP="00C4279B">
      <w:pPr>
        <w:pStyle w:val="NoSpacing"/>
      </w:pPr>
      <w:r>
        <w:t>Canada</w:t>
      </w:r>
    </w:p>
    <w:p w:rsidR="00C4279B" w:rsidRDefault="00C4279B" w:rsidP="00C4279B">
      <w:pPr>
        <w:pStyle w:val="NoSpacing"/>
      </w:pPr>
      <w:r>
        <w:t>Thomas Paine/ Common Sense</w:t>
      </w:r>
    </w:p>
    <w:p w:rsidR="00C4279B" w:rsidRDefault="00C4279B" w:rsidP="00C4279B">
      <w:pPr>
        <w:pStyle w:val="NoSpacing"/>
      </w:pPr>
      <w:r>
        <w:t>Republicanism</w:t>
      </w:r>
    </w:p>
    <w:p w:rsidR="00C4279B" w:rsidRDefault="00C4279B" w:rsidP="00C4279B">
      <w:pPr>
        <w:pStyle w:val="NoSpacing"/>
      </w:pPr>
      <w:r>
        <w:t>Declaration of Independence</w:t>
      </w:r>
    </w:p>
    <w:p w:rsidR="00C4279B" w:rsidRDefault="00C4279B" w:rsidP="00C4279B">
      <w:pPr>
        <w:pStyle w:val="NoSpacing"/>
      </w:pPr>
      <w:r>
        <w:t>Patriots v. Loyalists</w:t>
      </w:r>
    </w:p>
    <w:p w:rsidR="00C4279B" w:rsidRDefault="00C4279B" w:rsidP="00C4279B">
      <w:pPr>
        <w:pStyle w:val="NoSpacing"/>
      </w:pPr>
      <w:r>
        <w:t>Trenton</w:t>
      </w:r>
    </w:p>
    <w:p w:rsidR="00C4279B" w:rsidRDefault="00C4279B" w:rsidP="00C4279B">
      <w:pPr>
        <w:pStyle w:val="NoSpacing"/>
      </w:pPr>
      <w:r>
        <w:t>Saratoga</w:t>
      </w:r>
    </w:p>
    <w:p w:rsidR="00C4279B" w:rsidRDefault="00C4279B" w:rsidP="00C4279B">
      <w:pPr>
        <w:pStyle w:val="NoSpacing"/>
      </w:pPr>
      <w:r>
        <w:t>Benedict Arnold</w:t>
      </w:r>
    </w:p>
    <w:p w:rsidR="00C4279B" w:rsidRDefault="00C4279B" w:rsidP="00C4279B">
      <w:pPr>
        <w:pStyle w:val="NoSpacing"/>
      </w:pPr>
      <w:r>
        <w:t>France</w:t>
      </w:r>
    </w:p>
    <w:p w:rsidR="00C4279B" w:rsidRDefault="00C4279B" w:rsidP="00C4279B">
      <w:pPr>
        <w:pStyle w:val="NoSpacing"/>
      </w:pPr>
      <w:r>
        <w:t>Yorktown</w:t>
      </w:r>
    </w:p>
    <w:p w:rsidR="00C4279B" w:rsidRDefault="00C4279B" w:rsidP="00C4279B">
      <w:pPr>
        <w:pStyle w:val="NoSpacing"/>
      </w:pPr>
      <w:r>
        <w:t>Treaty of Paris 1783</w:t>
      </w:r>
    </w:p>
    <w:p w:rsidR="00C4279B" w:rsidRDefault="00C4279B" w:rsidP="00C4279B">
      <w:pPr>
        <w:pStyle w:val="NoSpacing"/>
      </w:pPr>
    </w:p>
    <w:p w:rsidR="00C4279B" w:rsidRPr="00B74705" w:rsidRDefault="00B74705" w:rsidP="00C4279B">
      <w:pPr>
        <w:pStyle w:val="NoSpacing"/>
        <w:rPr>
          <w:b/>
          <w:u w:val="single"/>
        </w:rPr>
      </w:pPr>
      <w:r>
        <w:rPr>
          <w:b/>
          <w:u w:val="single"/>
        </w:rPr>
        <w:t>CHAPTER 9</w:t>
      </w:r>
    </w:p>
    <w:p w:rsidR="00C4279B" w:rsidRDefault="00C4279B" w:rsidP="00C4279B">
      <w:pPr>
        <w:pStyle w:val="NoSpacing"/>
      </w:pPr>
    </w:p>
    <w:p w:rsidR="00C4279B" w:rsidRDefault="00C4279B" w:rsidP="00C4279B">
      <w:pPr>
        <w:pStyle w:val="NoSpacing"/>
      </w:pPr>
      <w:r>
        <w:t>Equality Issues</w:t>
      </w:r>
    </w:p>
    <w:p w:rsidR="00C4279B" w:rsidRDefault="00C4279B" w:rsidP="00C4279B">
      <w:pPr>
        <w:pStyle w:val="NoSpacing"/>
      </w:pPr>
      <w:r>
        <w:t xml:space="preserve">Economic Problems </w:t>
      </w:r>
    </w:p>
    <w:p w:rsidR="00C4279B" w:rsidRDefault="00C4279B" w:rsidP="00C4279B">
      <w:pPr>
        <w:pStyle w:val="NoSpacing"/>
      </w:pPr>
      <w:r>
        <w:t>Articles of Confederation Failures</w:t>
      </w:r>
    </w:p>
    <w:p w:rsidR="00C4279B" w:rsidRDefault="00C4279B" w:rsidP="00C4279B">
      <w:pPr>
        <w:pStyle w:val="NoSpacing"/>
      </w:pPr>
      <w:r>
        <w:t>Articles of Confederation Successes</w:t>
      </w:r>
    </w:p>
    <w:p w:rsidR="00C4279B" w:rsidRDefault="00C4279B" w:rsidP="00C4279B">
      <w:pPr>
        <w:pStyle w:val="NoSpacing"/>
      </w:pPr>
      <w:r>
        <w:t>Why the Articles of Confederation</w:t>
      </w:r>
    </w:p>
    <w:p w:rsidR="00C4279B" w:rsidRDefault="00C4279B" w:rsidP="00C4279B">
      <w:pPr>
        <w:pStyle w:val="NoSpacing"/>
      </w:pPr>
      <w:r>
        <w:t>International Conflicts under the Articles</w:t>
      </w:r>
    </w:p>
    <w:p w:rsidR="00C4279B" w:rsidRDefault="00C4279B" w:rsidP="00C4279B">
      <w:pPr>
        <w:pStyle w:val="NoSpacing"/>
      </w:pPr>
      <w:r>
        <w:t>Shays’ Rebellion</w:t>
      </w:r>
    </w:p>
    <w:p w:rsidR="00C4279B" w:rsidRDefault="00C4279B" w:rsidP="00C4279B">
      <w:pPr>
        <w:pStyle w:val="NoSpacing"/>
      </w:pPr>
      <w:r>
        <w:t>Constitutional Convention</w:t>
      </w:r>
    </w:p>
    <w:p w:rsidR="00F52B5E" w:rsidRDefault="00F52B5E" w:rsidP="00C4279B">
      <w:pPr>
        <w:pStyle w:val="NoSpacing"/>
      </w:pPr>
      <w:r>
        <w:t>Compromises at Convention</w:t>
      </w:r>
    </w:p>
    <w:p w:rsidR="00F52B5E" w:rsidRDefault="00F52B5E" w:rsidP="00C4279B">
      <w:pPr>
        <w:pStyle w:val="NoSpacing"/>
      </w:pPr>
      <w:r>
        <w:t>Federalists and Antifederalists</w:t>
      </w:r>
    </w:p>
    <w:p w:rsidR="00F52B5E" w:rsidRDefault="00F52B5E" w:rsidP="00C4279B">
      <w:pPr>
        <w:pStyle w:val="NoSpacing"/>
      </w:pPr>
      <w:r>
        <w:t>Ratification of Constitution</w:t>
      </w:r>
    </w:p>
    <w:p w:rsidR="00F52B5E" w:rsidRDefault="00F52B5E" w:rsidP="00C4279B">
      <w:pPr>
        <w:pStyle w:val="NoSpacing"/>
      </w:pPr>
      <w:r>
        <w:t>The Constitution as a conservative document</w:t>
      </w:r>
    </w:p>
    <w:p w:rsidR="00C4279B" w:rsidRDefault="00C4279B" w:rsidP="00C4279B">
      <w:pPr>
        <w:pStyle w:val="NoSpacing"/>
      </w:pPr>
    </w:p>
    <w:sectPr w:rsidR="00C4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9B"/>
    <w:rsid w:val="007D2B75"/>
    <w:rsid w:val="00981F22"/>
    <w:rsid w:val="00B74705"/>
    <w:rsid w:val="00C4279B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5</cp:revision>
  <dcterms:created xsi:type="dcterms:W3CDTF">2012-10-17T14:36:00Z</dcterms:created>
  <dcterms:modified xsi:type="dcterms:W3CDTF">2012-10-17T15:39:00Z</dcterms:modified>
</cp:coreProperties>
</file>