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0F" w:rsidRDefault="0014710F" w:rsidP="0014710F">
      <w:pPr>
        <w:pStyle w:val="NoSpacing"/>
      </w:pPr>
      <w:r>
        <w:t>US HISTORY</w:t>
      </w:r>
    </w:p>
    <w:p w:rsidR="0014710F" w:rsidRDefault="0014710F" w:rsidP="0014710F">
      <w:pPr>
        <w:pStyle w:val="NoSpacing"/>
      </w:pPr>
      <w:r>
        <w:t>CHAPTER 14.1 READING</w:t>
      </w:r>
    </w:p>
    <w:p w:rsidR="0014710F" w:rsidRPr="00742DD4" w:rsidRDefault="0014710F" w:rsidP="0014710F">
      <w:pPr>
        <w:pStyle w:val="NoSpacing"/>
        <w:rPr>
          <w:b/>
        </w:rPr>
      </w:pPr>
      <w:r w:rsidRPr="00742DD4">
        <w:rPr>
          <w:b/>
        </w:rPr>
        <w:t>Directions: Use pages 464 – 471 in order to complete the following.</w:t>
      </w:r>
      <w:r w:rsidR="009F13E1" w:rsidRPr="00742DD4">
        <w:rPr>
          <w:b/>
        </w:rPr>
        <w:t xml:space="preserve"> (Worth 15 Points)</w:t>
      </w:r>
    </w:p>
    <w:p w:rsidR="009F13E1" w:rsidRPr="00742DD4" w:rsidRDefault="009F13E1" w:rsidP="0014710F">
      <w:pPr>
        <w:pStyle w:val="NoSpacing"/>
        <w:rPr>
          <w:b/>
          <w:u w:val="single"/>
        </w:rPr>
      </w:pPr>
      <w:r w:rsidRPr="00742DD4">
        <w:rPr>
          <w:b/>
          <w:u w:val="single"/>
        </w:rPr>
        <w:t>Economic Troubles on the Horizon:</w:t>
      </w:r>
    </w:p>
    <w:p w:rsidR="009F13E1" w:rsidRDefault="009F13E1" w:rsidP="0014710F">
      <w:pPr>
        <w:pStyle w:val="NoSpacing"/>
      </w:pPr>
      <w:r>
        <w:t>1. What forms of transportation took business away from railroads?</w:t>
      </w: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  <w:r>
        <w:t>2. Why is it a problem when houses being built declines?</w:t>
      </w: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  <w:r>
        <w:t>3. Why did demand for crops fall?</w:t>
      </w: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  <w:r>
        <w:t>4. Who helped farmers through the use of price-supports?</w:t>
      </w: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  <w:r>
        <w:t>5. What were three reasons Americans were buying less in the 1920s?</w:t>
      </w: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  <w:r>
        <w:t>6. How does credit work?</w:t>
      </w: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  <w:r>
        <w:t>7. How much did the income of the wealthy increase during the 1920’s?</w:t>
      </w: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  <w:r>
        <w:t>8. What percentage of America had no savings at all? (Economic Background)</w:t>
      </w:r>
    </w:p>
    <w:p w:rsidR="009F13E1" w:rsidRDefault="009F13E1" w:rsidP="0014710F">
      <w:pPr>
        <w:pStyle w:val="NoSpacing"/>
      </w:pPr>
    </w:p>
    <w:p w:rsidR="009F13E1" w:rsidRDefault="009F13E1" w:rsidP="0014710F">
      <w:pPr>
        <w:pStyle w:val="NoSpacing"/>
      </w:pPr>
    </w:p>
    <w:p w:rsidR="009F13E1" w:rsidRPr="00742DD4" w:rsidRDefault="009F13E1" w:rsidP="0014710F">
      <w:pPr>
        <w:pStyle w:val="NoSpacing"/>
        <w:rPr>
          <w:b/>
          <w:u w:val="single"/>
        </w:rPr>
      </w:pPr>
      <w:r w:rsidRPr="00742DD4">
        <w:rPr>
          <w:b/>
          <w:u w:val="single"/>
        </w:rPr>
        <w:t>Hoover Takes the Nation:</w:t>
      </w:r>
    </w:p>
    <w:p w:rsidR="009F13E1" w:rsidRDefault="009F13E1" w:rsidP="00534134">
      <w:pPr>
        <w:pStyle w:val="NoSpacing"/>
        <w:tabs>
          <w:tab w:val="left" w:pos="2100"/>
        </w:tabs>
      </w:pPr>
      <w:r>
        <w:t>9.</w:t>
      </w:r>
      <w:r w:rsidR="00534134">
        <w:t xml:space="preserve"> What was the most visible symbol of America’s prosperity?</w:t>
      </w:r>
    </w:p>
    <w:p w:rsidR="00534134" w:rsidRDefault="00534134" w:rsidP="00534134">
      <w:pPr>
        <w:pStyle w:val="NoSpacing"/>
        <w:tabs>
          <w:tab w:val="left" w:pos="2100"/>
        </w:tabs>
      </w:pPr>
    </w:p>
    <w:p w:rsidR="00534134" w:rsidRDefault="00534134" w:rsidP="00534134">
      <w:pPr>
        <w:pStyle w:val="NoSpacing"/>
        <w:tabs>
          <w:tab w:val="left" w:pos="2100"/>
        </w:tabs>
      </w:pPr>
    </w:p>
    <w:p w:rsidR="00534134" w:rsidRDefault="00534134" w:rsidP="00534134">
      <w:pPr>
        <w:pStyle w:val="NoSpacing"/>
        <w:tabs>
          <w:tab w:val="left" w:pos="2100"/>
        </w:tabs>
      </w:pPr>
      <w:r>
        <w:t xml:space="preserve">10. </w:t>
      </w:r>
      <w:r w:rsidR="0088344B">
        <w:t>How does speculation work?</w:t>
      </w:r>
    </w:p>
    <w:p w:rsidR="0088344B" w:rsidRDefault="0088344B" w:rsidP="00534134">
      <w:pPr>
        <w:pStyle w:val="NoSpacing"/>
        <w:tabs>
          <w:tab w:val="left" w:pos="2100"/>
        </w:tabs>
      </w:pPr>
    </w:p>
    <w:p w:rsidR="0088344B" w:rsidRDefault="0088344B" w:rsidP="00534134">
      <w:pPr>
        <w:pStyle w:val="NoSpacing"/>
        <w:tabs>
          <w:tab w:val="left" w:pos="2100"/>
        </w:tabs>
      </w:pPr>
    </w:p>
    <w:p w:rsidR="009B4CC8" w:rsidRPr="00742DD4" w:rsidRDefault="009B4CC8" w:rsidP="00534134">
      <w:pPr>
        <w:pStyle w:val="NoSpacing"/>
        <w:tabs>
          <w:tab w:val="left" w:pos="2100"/>
        </w:tabs>
        <w:rPr>
          <w:b/>
          <w:u w:val="single"/>
        </w:rPr>
      </w:pPr>
      <w:r w:rsidRPr="00742DD4">
        <w:rPr>
          <w:b/>
          <w:u w:val="single"/>
        </w:rPr>
        <w:t>The Stock Market Crashes:</w:t>
      </w:r>
    </w:p>
    <w:p w:rsidR="0088344B" w:rsidRDefault="0088344B" w:rsidP="00534134">
      <w:pPr>
        <w:pStyle w:val="NoSpacing"/>
        <w:tabs>
          <w:tab w:val="left" w:pos="2100"/>
        </w:tabs>
      </w:pPr>
      <w:r>
        <w:t xml:space="preserve">11. </w:t>
      </w:r>
      <w:r w:rsidR="009B4CC8">
        <w:t xml:space="preserve">How many shares were sold </w:t>
      </w:r>
      <w:proofErr w:type="gramStart"/>
      <w:r w:rsidR="009B4CC8">
        <w:t>on  Black</w:t>
      </w:r>
      <w:proofErr w:type="gramEnd"/>
      <w:r w:rsidR="009B4CC8">
        <w:t xml:space="preserve"> Tuesday?</w:t>
      </w:r>
    </w:p>
    <w:p w:rsidR="009B4CC8" w:rsidRDefault="009B4CC8" w:rsidP="00534134">
      <w:pPr>
        <w:pStyle w:val="NoSpacing"/>
        <w:tabs>
          <w:tab w:val="left" w:pos="2100"/>
        </w:tabs>
      </w:pPr>
    </w:p>
    <w:p w:rsidR="009B4CC8" w:rsidRDefault="009B4CC8" w:rsidP="00534134">
      <w:pPr>
        <w:pStyle w:val="NoSpacing"/>
        <w:tabs>
          <w:tab w:val="left" w:pos="2100"/>
        </w:tabs>
      </w:pPr>
    </w:p>
    <w:p w:rsidR="009B4CC8" w:rsidRDefault="009B4CC8" w:rsidP="00534134">
      <w:pPr>
        <w:pStyle w:val="NoSpacing"/>
        <w:tabs>
          <w:tab w:val="left" w:pos="2100"/>
        </w:tabs>
      </w:pPr>
      <w:r>
        <w:t>12. How much money was lost by November of 1929?</w:t>
      </w:r>
    </w:p>
    <w:p w:rsidR="009B4CC8" w:rsidRDefault="009B4CC8" w:rsidP="00534134">
      <w:pPr>
        <w:pStyle w:val="NoSpacing"/>
        <w:tabs>
          <w:tab w:val="left" w:pos="2100"/>
        </w:tabs>
      </w:pPr>
    </w:p>
    <w:p w:rsidR="009B4CC8" w:rsidRDefault="009B4CC8" w:rsidP="00534134">
      <w:pPr>
        <w:pStyle w:val="NoSpacing"/>
        <w:tabs>
          <w:tab w:val="left" w:pos="2100"/>
        </w:tabs>
      </w:pPr>
    </w:p>
    <w:p w:rsidR="009B4CC8" w:rsidRPr="00742DD4" w:rsidRDefault="009B4CC8" w:rsidP="00534134">
      <w:pPr>
        <w:pStyle w:val="NoSpacing"/>
        <w:tabs>
          <w:tab w:val="left" w:pos="2100"/>
        </w:tabs>
        <w:rPr>
          <w:b/>
          <w:u w:val="single"/>
        </w:rPr>
      </w:pPr>
      <w:r w:rsidRPr="00742DD4">
        <w:rPr>
          <w:b/>
          <w:u w:val="single"/>
        </w:rPr>
        <w:t>Financial Collapse:</w:t>
      </w:r>
    </w:p>
    <w:p w:rsidR="009B4CC8" w:rsidRDefault="009B4CC8" w:rsidP="00534134">
      <w:pPr>
        <w:pStyle w:val="NoSpacing"/>
        <w:tabs>
          <w:tab w:val="left" w:pos="2100"/>
        </w:tabs>
      </w:pPr>
      <w:r>
        <w:t>13. Why couldn’t some people get money from their banks?</w:t>
      </w:r>
    </w:p>
    <w:p w:rsidR="009B4CC8" w:rsidRDefault="009B4CC8" w:rsidP="00534134">
      <w:pPr>
        <w:pStyle w:val="NoSpacing"/>
        <w:tabs>
          <w:tab w:val="left" w:pos="2100"/>
        </w:tabs>
      </w:pPr>
    </w:p>
    <w:p w:rsidR="009B4CC8" w:rsidRDefault="009B4CC8" w:rsidP="00534134">
      <w:pPr>
        <w:pStyle w:val="NoSpacing"/>
        <w:tabs>
          <w:tab w:val="left" w:pos="2100"/>
        </w:tabs>
      </w:pPr>
    </w:p>
    <w:p w:rsidR="009B4CC8" w:rsidRDefault="009B4CC8" w:rsidP="00534134">
      <w:pPr>
        <w:pStyle w:val="NoSpacing"/>
        <w:tabs>
          <w:tab w:val="left" w:pos="2100"/>
        </w:tabs>
      </w:pPr>
      <w:r>
        <w:t xml:space="preserve">14. What happened to the unemployment rate between </w:t>
      </w:r>
      <w:r w:rsidR="00742DD4">
        <w:t xml:space="preserve"> </w:t>
      </w:r>
      <w:bookmarkStart w:id="0" w:name="_GoBack"/>
      <w:bookmarkEnd w:id="0"/>
      <w:r>
        <w:t>1929-1933?</w:t>
      </w:r>
    </w:p>
    <w:p w:rsidR="009B4CC8" w:rsidRDefault="009B4CC8" w:rsidP="00534134">
      <w:pPr>
        <w:pStyle w:val="NoSpacing"/>
        <w:tabs>
          <w:tab w:val="left" w:pos="2100"/>
        </w:tabs>
      </w:pPr>
    </w:p>
    <w:p w:rsidR="009B4CC8" w:rsidRDefault="009B4CC8" w:rsidP="00534134">
      <w:pPr>
        <w:pStyle w:val="NoSpacing"/>
        <w:tabs>
          <w:tab w:val="left" w:pos="2100"/>
        </w:tabs>
      </w:pPr>
    </w:p>
    <w:p w:rsidR="009B4CC8" w:rsidRDefault="009B4CC8" w:rsidP="00534134">
      <w:pPr>
        <w:pStyle w:val="NoSpacing"/>
        <w:tabs>
          <w:tab w:val="left" w:pos="2100"/>
        </w:tabs>
      </w:pPr>
      <w:r>
        <w:t>15. What was the goal of the Hawley-Smoot Tariff act?</w:t>
      </w:r>
    </w:p>
    <w:p w:rsidR="009B4CC8" w:rsidRDefault="009B4CC8" w:rsidP="00534134">
      <w:pPr>
        <w:pStyle w:val="NoSpacing"/>
        <w:tabs>
          <w:tab w:val="left" w:pos="2100"/>
        </w:tabs>
      </w:pPr>
    </w:p>
    <w:p w:rsidR="009B4CC8" w:rsidRDefault="009B4CC8" w:rsidP="00534134">
      <w:pPr>
        <w:pStyle w:val="NoSpacing"/>
        <w:tabs>
          <w:tab w:val="left" w:pos="2100"/>
        </w:tabs>
      </w:pPr>
    </w:p>
    <w:p w:rsidR="009B4CC8" w:rsidRDefault="009B4CC8" w:rsidP="00534134">
      <w:pPr>
        <w:pStyle w:val="NoSpacing"/>
        <w:tabs>
          <w:tab w:val="left" w:pos="2100"/>
        </w:tabs>
      </w:pPr>
      <w:r>
        <w:t>16. What are the common factors that led to the Great Depression?</w:t>
      </w:r>
    </w:p>
    <w:p w:rsidR="009B4CC8" w:rsidRDefault="009B4CC8" w:rsidP="00534134">
      <w:pPr>
        <w:pStyle w:val="NoSpacing"/>
        <w:tabs>
          <w:tab w:val="left" w:pos="2100"/>
        </w:tabs>
      </w:pPr>
      <w:r>
        <w:t>-</w:t>
      </w:r>
    </w:p>
    <w:p w:rsidR="009B4CC8" w:rsidRDefault="009B4CC8" w:rsidP="00534134">
      <w:pPr>
        <w:pStyle w:val="NoSpacing"/>
        <w:tabs>
          <w:tab w:val="left" w:pos="2100"/>
        </w:tabs>
      </w:pPr>
      <w:r>
        <w:t>-</w:t>
      </w:r>
    </w:p>
    <w:p w:rsidR="009B4CC8" w:rsidRDefault="009B4CC8" w:rsidP="00534134">
      <w:pPr>
        <w:pStyle w:val="NoSpacing"/>
        <w:tabs>
          <w:tab w:val="left" w:pos="2100"/>
        </w:tabs>
      </w:pPr>
      <w:r>
        <w:t>-</w:t>
      </w:r>
    </w:p>
    <w:p w:rsidR="009B4CC8" w:rsidRDefault="009B4CC8" w:rsidP="00534134">
      <w:pPr>
        <w:pStyle w:val="NoSpacing"/>
        <w:tabs>
          <w:tab w:val="left" w:pos="2100"/>
        </w:tabs>
      </w:pPr>
      <w:r>
        <w:t>-</w:t>
      </w:r>
    </w:p>
    <w:p w:rsidR="009B4CC8" w:rsidRDefault="009B4CC8" w:rsidP="00534134">
      <w:pPr>
        <w:pStyle w:val="NoSpacing"/>
        <w:tabs>
          <w:tab w:val="left" w:pos="2100"/>
        </w:tabs>
      </w:pPr>
    </w:p>
    <w:p w:rsidR="009B4CC8" w:rsidRDefault="009B4CC8" w:rsidP="00534134">
      <w:pPr>
        <w:pStyle w:val="NoSpacing"/>
        <w:tabs>
          <w:tab w:val="left" w:pos="2100"/>
        </w:tabs>
      </w:pPr>
    </w:p>
    <w:sectPr w:rsidR="009B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F"/>
    <w:rsid w:val="0014710F"/>
    <w:rsid w:val="0016705D"/>
    <w:rsid w:val="00534134"/>
    <w:rsid w:val="00742DD4"/>
    <w:rsid w:val="0088344B"/>
    <w:rsid w:val="009B4CC8"/>
    <w:rsid w:val="009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5</cp:revision>
  <dcterms:created xsi:type="dcterms:W3CDTF">2012-02-03T13:35:00Z</dcterms:created>
  <dcterms:modified xsi:type="dcterms:W3CDTF">2012-02-03T16:36:00Z</dcterms:modified>
</cp:coreProperties>
</file>