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13" w:rsidRDefault="00FF20B1" w:rsidP="00FF20B1">
      <w:pPr>
        <w:pStyle w:val="NoSpacing"/>
      </w:pPr>
      <w:r>
        <w:t>US HISTORY</w:t>
      </w:r>
    </w:p>
    <w:p w:rsidR="00FF20B1" w:rsidRDefault="00FF20B1" w:rsidP="00FF20B1">
      <w:pPr>
        <w:pStyle w:val="NoSpacing"/>
      </w:pPr>
      <w:r>
        <w:t>CHAPTER 9 SECTION 2</w:t>
      </w:r>
    </w:p>
    <w:p w:rsidR="00FF20B1" w:rsidRPr="00780814" w:rsidRDefault="00FF20B1" w:rsidP="00FF20B1">
      <w:pPr>
        <w:pStyle w:val="NoSpacing"/>
        <w:rPr>
          <w:b/>
        </w:rPr>
      </w:pPr>
      <w:r w:rsidRPr="00780814">
        <w:rPr>
          <w:b/>
        </w:rPr>
        <w:t>Directions: Use pages 313 – 316 in order to complete the following questions.  (Worth 15 Points)</w:t>
      </w:r>
    </w:p>
    <w:p w:rsidR="00FF20B1" w:rsidRDefault="00FF20B1" w:rsidP="00FF20B1">
      <w:pPr>
        <w:pStyle w:val="NoSpacing"/>
      </w:pPr>
    </w:p>
    <w:p w:rsidR="00FF20B1" w:rsidRPr="00780814" w:rsidRDefault="00FF20B1" w:rsidP="00FF20B1">
      <w:pPr>
        <w:pStyle w:val="NoSpacing"/>
        <w:rPr>
          <w:b/>
          <w:u w:val="single"/>
        </w:rPr>
      </w:pPr>
      <w:r w:rsidRPr="00780814">
        <w:rPr>
          <w:b/>
          <w:u w:val="single"/>
        </w:rPr>
        <w:t>Women in the Work Force:</w:t>
      </w:r>
    </w:p>
    <w:p w:rsidR="00FF20B1" w:rsidRDefault="00FF20B1" w:rsidP="00FF20B1">
      <w:pPr>
        <w:pStyle w:val="NoSpacing"/>
      </w:pPr>
      <w:r>
        <w:t>1. By the late 19</w:t>
      </w:r>
      <w:r w:rsidRPr="00FF20B1">
        <w:rPr>
          <w:vertAlign w:val="superscript"/>
        </w:rPr>
        <w:t>th</w:t>
      </w:r>
      <w:r>
        <w:t xml:space="preserve"> century, what group of women had to work outside the home? Why?</w:t>
      </w:r>
    </w:p>
    <w:p w:rsidR="00FF20B1" w:rsidRDefault="00FF20B1" w:rsidP="00FF20B1">
      <w:pPr>
        <w:pStyle w:val="NoSpacing"/>
      </w:pPr>
    </w:p>
    <w:p w:rsidR="00FF20B1" w:rsidRDefault="00FF20B1" w:rsidP="00FF20B1">
      <w:pPr>
        <w:pStyle w:val="NoSpacing"/>
      </w:pPr>
    </w:p>
    <w:p w:rsidR="00FF20B1" w:rsidRDefault="00FF20B1" w:rsidP="00FF20B1">
      <w:pPr>
        <w:pStyle w:val="NoSpacing"/>
      </w:pPr>
      <w:r>
        <w:t xml:space="preserve">2. </w:t>
      </w:r>
      <w:r w:rsidR="00E76A74">
        <w:t>Where did half of all women industrial workers work? How were they treated compared to male employees?</w:t>
      </w:r>
    </w:p>
    <w:p w:rsidR="00E76A74" w:rsidRDefault="00E76A74" w:rsidP="00FF20B1">
      <w:pPr>
        <w:pStyle w:val="NoSpacing"/>
      </w:pPr>
    </w:p>
    <w:p w:rsidR="00E76A74" w:rsidRDefault="00E76A74" w:rsidP="00FF20B1">
      <w:pPr>
        <w:pStyle w:val="NoSpacing"/>
      </w:pPr>
    </w:p>
    <w:p w:rsidR="00E76A74" w:rsidRDefault="00E76A74" w:rsidP="00FF20B1">
      <w:pPr>
        <w:pStyle w:val="NoSpacing"/>
      </w:pPr>
      <w:r>
        <w:t>3. Name two new machines that provided women with jobs outside of the home.</w:t>
      </w:r>
    </w:p>
    <w:p w:rsidR="00E76A74" w:rsidRDefault="00E76A74" w:rsidP="00FF20B1">
      <w:pPr>
        <w:pStyle w:val="NoSpacing"/>
      </w:pPr>
    </w:p>
    <w:p w:rsidR="00E76A74" w:rsidRDefault="00E76A74" w:rsidP="00FF20B1">
      <w:pPr>
        <w:pStyle w:val="NoSpacing"/>
      </w:pPr>
    </w:p>
    <w:p w:rsidR="00E76A74" w:rsidRDefault="00E76A74" w:rsidP="00FF20B1">
      <w:pPr>
        <w:pStyle w:val="NoSpacing"/>
      </w:pPr>
      <w:r>
        <w:t xml:space="preserve">4. </w:t>
      </w:r>
      <w:r w:rsidR="003F632B">
        <w:t>How did married</w:t>
      </w:r>
      <w:r w:rsidR="006C61A0">
        <w:t xml:space="preserve"> women supplement their family’s</w:t>
      </w:r>
      <w:r w:rsidR="003F632B">
        <w:t xml:space="preserve"> income?</w:t>
      </w:r>
      <w:bookmarkStart w:id="0" w:name="_GoBack"/>
      <w:bookmarkEnd w:id="0"/>
    </w:p>
    <w:p w:rsidR="003F632B" w:rsidRDefault="003F632B" w:rsidP="00FF20B1">
      <w:pPr>
        <w:pStyle w:val="NoSpacing"/>
      </w:pPr>
    </w:p>
    <w:p w:rsidR="003F632B" w:rsidRDefault="003F632B" w:rsidP="00FF20B1">
      <w:pPr>
        <w:pStyle w:val="NoSpacing"/>
      </w:pPr>
    </w:p>
    <w:p w:rsidR="003F632B" w:rsidRPr="00780814" w:rsidRDefault="003F632B" w:rsidP="00FF20B1">
      <w:pPr>
        <w:pStyle w:val="NoSpacing"/>
        <w:rPr>
          <w:b/>
          <w:u w:val="single"/>
        </w:rPr>
      </w:pPr>
      <w:r w:rsidRPr="00780814">
        <w:rPr>
          <w:b/>
          <w:u w:val="single"/>
        </w:rPr>
        <w:t>Women Lead Reform</w:t>
      </w:r>
    </w:p>
    <w:p w:rsidR="003F632B" w:rsidRDefault="003F632B" w:rsidP="00FF20B1">
      <w:pPr>
        <w:pStyle w:val="NoSpacing"/>
      </w:pPr>
      <w:r>
        <w:t>5. What led women to push for reforms?</w:t>
      </w:r>
    </w:p>
    <w:p w:rsidR="003F632B" w:rsidRDefault="003F632B" w:rsidP="00FF20B1">
      <w:pPr>
        <w:pStyle w:val="NoSpacing"/>
      </w:pPr>
    </w:p>
    <w:p w:rsidR="00780814" w:rsidRDefault="00780814" w:rsidP="00FF20B1">
      <w:pPr>
        <w:pStyle w:val="NoSpacing"/>
      </w:pPr>
    </w:p>
    <w:p w:rsidR="003F632B" w:rsidRDefault="003F632B" w:rsidP="00FF20B1">
      <w:pPr>
        <w:pStyle w:val="NoSpacing"/>
      </w:pPr>
      <w:r>
        <w:t xml:space="preserve">6. </w:t>
      </w:r>
      <w:r w:rsidR="00780814">
        <w:t>Where were some women able to go to college? (2 examples)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7. Who established the NACW?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8. Why were some women angry about the 15</w:t>
      </w:r>
      <w:r w:rsidRPr="00780814">
        <w:rPr>
          <w:vertAlign w:val="superscript"/>
        </w:rPr>
        <w:t>th</w:t>
      </w:r>
      <w:r>
        <w:t xml:space="preserve"> Amendment?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9. Who was in opposition to woman suffrage? Why? (2 examples)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10. Where did women first try to get the right to vote? Were they successful?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11. What amendment did women use to support legal action?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12. How did the Supreme Court rule in 1875?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13. What was the third way women tried to bring about suffrage?</w:t>
      </w: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</w:p>
    <w:p w:rsidR="00780814" w:rsidRDefault="00780814" w:rsidP="00FF20B1">
      <w:pPr>
        <w:pStyle w:val="NoSpacing"/>
      </w:pPr>
      <w:r>
        <w:t>14. Which president improved conditions for female workers?</w:t>
      </w:r>
    </w:p>
    <w:sectPr w:rsidR="0078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1"/>
    <w:rsid w:val="003F632B"/>
    <w:rsid w:val="006C61A0"/>
    <w:rsid w:val="00780814"/>
    <w:rsid w:val="00D41513"/>
    <w:rsid w:val="00E76A74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2011-11-09T13:26:00Z</dcterms:created>
  <dcterms:modified xsi:type="dcterms:W3CDTF">2011-11-09T16:39:00Z</dcterms:modified>
</cp:coreProperties>
</file>