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6" w:rsidRDefault="00F24200" w:rsidP="00F24200">
      <w:pPr>
        <w:pStyle w:val="NoSpacing"/>
      </w:pPr>
      <w:r>
        <w:t>US HISTORY</w:t>
      </w:r>
    </w:p>
    <w:p w:rsidR="00F24200" w:rsidRDefault="00F24200" w:rsidP="00F24200">
      <w:pPr>
        <w:pStyle w:val="NoSpacing"/>
      </w:pPr>
      <w:r>
        <w:t>CHAPTER 21 COMPUTER WORK</w:t>
      </w:r>
    </w:p>
    <w:p w:rsidR="00F24200" w:rsidRPr="00F24200" w:rsidRDefault="00F24200" w:rsidP="00F24200">
      <w:pPr>
        <w:pStyle w:val="NoSpacing"/>
        <w:rPr>
          <w:b/>
        </w:rPr>
      </w:pPr>
      <w:r w:rsidRPr="00F24200">
        <w:rPr>
          <w:b/>
        </w:rPr>
        <w:t>Directions: Use the following site in order to answer the questions. (Worth 15 Points)</w:t>
      </w:r>
    </w:p>
    <w:p w:rsidR="00F24200" w:rsidRDefault="00F24200" w:rsidP="00F24200">
      <w:pPr>
        <w:pStyle w:val="NoSpacing"/>
      </w:pPr>
    </w:p>
    <w:p w:rsidR="00F24200" w:rsidRDefault="00AE6098" w:rsidP="00F24200">
      <w:pPr>
        <w:pStyle w:val="NoSpacing"/>
      </w:pPr>
      <w:hyperlink r:id="rId5" w:history="1">
        <w:r w:rsidR="00F24200" w:rsidRPr="007C0E40">
          <w:rPr>
            <w:rStyle w:val="Hyperlink"/>
          </w:rPr>
          <w:t>http://www.pbs.org/wgbh/americanexperience/freedomriders</w:t>
        </w:r>
      </w:hyperlink>
    </w:p>
    <w:p w:rsidR="00F24200" w:rsidRDefault="00F24200" w:rsidP="00F24200">
      <w:pPr>
        <w:pStyle w:val="NoSpacing"/>
      </w:pPr>
    </w:p>
    <w:p w:rsidR="00F24200" w:rsidRPr="00F24200" w:rsidRDefault="00F24200" w:rsidP="00F24200">
      <w:pPr>
        <w:pStyle w:val="NoSpacing"/>
        <w:rPr>
          <w:b/>
          <w:u w:val="single"/>
        </w:rPr>
      </w:pPr>
      <w:r w:rsidRPr="00F24200">
        <w:rPr>
          <w:b/>
          <w:u w:val="single"/>
        </w:rPr>
        <w:t>Rides:</w:t>
      </w:r>
    </w:p>
    <w:p w:rsidR="00F24200" w:rsidRDefault="00F24200" w:rsidP="00F24200">
      <w:pPr>
        <w:pStyle w:val="NoSpacing"/>
      </w:pPr>
      <w:r>
        <w:t>1. How many Freedom Riders set off from DC?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>2. Who is the first Rider to be arrested?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>3. Why are Riders attacked in Rock Hill?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 xml:space="preserve">4. Who are the Riders hoping will join them in Atlanta? What does he </w:t>
      </w:r>
      <w:proofErr w:type="gramStart"/>
      <w:r>
        <w:t>warn  them</w:t>
      </w:r>
      <w:proofErr w:type="gramEnd"/>
      <w:r>
        <w:t xml:space="preserve"> about?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>5. What happens to one of the buses in Anniston?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>6. What deal between the Klan and the police is reached in Birmingham?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>7. Why can’t the rides continue to New Orleans?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>8. What deal does the Kennedy Administration and the Governor of Alabama eventually reach?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>9. Who is attacked by a mob in Montgomery Alabama?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>10. Why are riders arrested in Jackson, Mississippi?</w:t>
      </w:r>
    </w:p>
    <w:p w:rsidR="00F24200" w:rsidRDefault="00F24200" w:rsidP="00F24200">
      <w:pPr>
        <w:pStyle w:val="NoSpacing"/>
      </w:pPr>
    </w:p>
    <w:p w:rsidR="00F24200" w:rsidRPr="00F24200" w:rsidRDefault="00F24200" w:rsidP="00F24200">
      <w:pPr>
        <w:pStyle w:val="NoSpacing"/>
        <w:rPr>
          <w:b/>
          <w:u w:val="single"/>
        </w:rPr>
      </w:pPr>
      <w:r w:rsidRPr="00F24200">
        <w:rPr>
          <w:b/>
          <w:u w:val="single"/>
        </w:rPr>
        <w:t>People:</w:t>
      </w:r>
    </w:p>
    <w:p w:rsidR="00F24200" w:rsidRDefault="00F24200" w:rsidP="00F24200">
      <w:pPr>
        <w:pStyle w:val="NoSpacing"/>
      </w:pPr>
      <w:r>
        <w:t>11. How did Bull Connor control Project C in Birmingham?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>12. What des John Lewis do today?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 xml:space="preserve">13. What other groups was </w:t>
      </w:r>
      <w:proofErr w:type="spellStart"/>
      <w:r>
        <w:t>Stokely</w:t>
      </w:r>
      <w:proofErr w:type="spellEnd"/>
      <w:r>
        <w:t xml:space="preserve"> Carmichael a member of?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 xml:space="preserve">14. What </w:t>
      </w:r>
      <w:r w:rsidR="00AE6098">
        <w:t>care</w:t>
      </w:r>
      <w:r>
        <w:t>er goal did Charles Person have prior to getting involved as a Freedom Rider?</w:t>
      </w:r>
    </w:p>
    <w:p w:rsidR="00F24200" w:rsidRDefault="00F24200" w:rsidP="00F24200">
      <w:pPr>
        <w:pStyle w:val="NoSpacing"/>
      </w:pPr>
    </w:p>
    <w:p w:rsidR="00F24200" w:rsidRDefault="00F24200" w:rsidP="00F24200">
      <w:pPr>
        <w:pStyle w:val="NoSpacing"/>
      </w:pPr>
      <w:r>
        <w:t>15. What happene</w:t>
      </w:r>
      <w:r w:rsidR="00AE6098">
        <w:t>d to Glenda Davis in Jackson, M</w:t>
      </w:r>
      <w:r>
        <w:t>ississippi?</w:t>
      </w:r>
    </w:p>
    <w:p w:rsidR="00AE6098" w:rsidRDefault="00AE6098" w:rsidP="00F24200">
      <w:pPr>
        <w:pStyle w:val="NoSpacing"/>
      </w:pPr>
    </w:p>
    <w:p w:rsidR="00AE6098" w:rsidRPr="00AE6098" w:rsidRDefault="00AE6098" w:rsidP="00F24200">
      <w:pPr>
        <w:pStyle w:val="NoSpacing"/>
        <w:rPr>
          <w:b/>
          <w:u w:val="single"/>
        </w:rPr>
      </w:pPr>
      <w:bookmarkStart w:id="0" w:name="_GoBack"/>
      <w:r w:rsidRPr="00AE6098">
        <w:rPr>
          <w:b/>
          <w:u w:val="single"/>
        </w:rPr>
        <w:t>Watch:</w:t>
      </w:r>
    </w:p>
    <w:bookmarkEnd w:id="0"/>
    <w:p w:rsidR="00AE6098" w:rsidRDefault="00AE6098" w:rsidP="00F24200">
      <w:pPr>
        <w:pStyle w:val="NoSpacing"/>
      </w:pPr>
      <w:r>
        <w:t>Watch the following clips so that we can discuss them at the end of class.</w:t>
      </w:r>
    </w:p>
    <w:p w:rsidR="00AE6098" w:rsidRDefault="00AE6098" w:rsidP="00F24200">
      <w:pPr>
        <w:pStyle w:val="NoSpacing"/>
      </w:pPr>
      <w:r>
        <w:t>The Inspiration</w:t>
      </w:r>
    </w:p>
    <w:p w:rsidR="00AE6098" w:rsidRDefault="00AE6098" w:rsidP="00F24200">
      <w:pPr>
        <w:pStyle w:val="NoSpacing"/>
      </w:pPr>
    </w:p>
    <w:p w:rsidR="00AE6098" w:rsidRDefault="00AE6098" w:rsidP="00F24200">
      <w:pPr>
        <w:pStyle w:val="NoSpacing"/>
      </w:pPr>
    </w:p>
    <w:p w:rsidR="00AE6098" w:rsidRDefault="00AE6098" w:rsidP="00F24200">
      <w:pPr>
        <w:pStyle w:val="NoSpacing"/>
      </w:pPr>
      <w:r>
        <w:t>The Strategy</w:t>
      </w:r>
    </w:p>
    <w:p w:rsidR="00AE6098" w:rsidRDefault="00AE6098" w:rsidP="00F24200">
      <w:pPr>
        <w:pStyle w:val="NoSpacing"/>
      </w:pPr>
    </w:p>
    <w:p w:rsidR="00AE6098" w:rsidRDefault="00AE6098" w:rsidP="00F24200">
      <w:pPr>
        <w:pStyle w:val="NoSpacing"/>
      </w:pPr>
    </w:p>
    <w:p w:rsidR="00AE6098" w:rsidRDefault="00AE6098" w:rsidP="00F24200">
      <w:pPr>
        <w:pStyle w:val="NoSpacing"/>
      </w:pPr>
      <w:r>
        <w:t>The Tactic</w:t>
      </w:r>
    </w:p>
    <w:sectPr w:rsidR="00AE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00"/>
    <w:rsid w:val="001712D6"/>
    <w:rsid w:val="00AE6098"/>
    <w:rsid w:val="00F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2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2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americanexperience/freedomri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>Wicomico County Board of Education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2012-05-14T15:23:00Z</dcterms:created>
  <dcterms:modified xsi:type="dcterms:W3CDTF">2012-05-14T15:42:00Z</dcterms:modified>
</cp:coreProperties>
</file>