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22" w:rsidRDefault="000B1922" w:rsidP="000B1922">
      <w:pPr>
        <w:pStyle w:val="NoSpacing"/>
      </w:pPr>
      <w:bookmarkStart w:id="0" w:name="_GoBack"/>
      <w:bookmarkEnd w:id="0"/>
      <w:r>
        <w:t>US HISTORY</w:t>
      </w:r>
    </w:p>
    <w:p w:rsidR="000B1922" w:rsidRDefault="000B1922" w:rsidP="000B1922">
      <w:pPr>
        <w:pStyle w:val="NoSpacing"/>
      </w:pPr>
      <w:r>
        <w:t>CHAPTER 7 READING</w:t>
      </w:r>
    </w:p>
    <w:p w:rsidR="000B1922" w:rsidRPr="00DE7B6F" w:rsidRDefault="000B1922" w:rsidP="000B1922">
      <w:pPr>
        <w:pStyle w:val="NoSpacing"/>
        <w:rPr>
          <w:b/>
        </w:rPr>
      </w:pPr>
      <w:r w:rsidRPr="00DE7B6F">
        <w:rPr>
          <w:b/>
        </w:rPr>
        <w:t xml:space="preserve">Directions: Read pages 122 </w:t>
      </w:r>
      <w:r w:rsidR="00A50B98" w:rsidRPr="00DE7B6F">
        <w:rPr>
          <w:b/>
        </w:rPr>
        <w:t>–</w:t>
      </w:r>
      <w:r w:rsidRPr="00DE7B6F">
        <w:rPr>
          <w:b/>
        </w:rPr>
        <w:t xml:space="preserve"> </w:t>
      </w:r>
      <w:r w:rsidR="00A50B98" w:rsidRPr="00DE7B6F">
        <w:rPr>
          <w:b/>
        </w:rPr>
        <w:t xml:space="preserve">139 in order to complete the following questions. </w:t>
      </w:r>
    </w:p>
    <w:p w:rsidR="00A50B98" w:rsidRPr="00DE7B6F" w:rsidRDefault="00A50B98" w:rsidP="000B1922">
      <w:pPr>
        <w:pStyle w:val="NoSpacing"/>
        <w:rPr>
          <w:b/>
          <w:u w:val="single"/>
        </w:rPr>
      </w:pPr>
      <w:r w:rsidRPr="00DE7B6F">
        <w:rPr>
          <w:b/>
          <w:u w:val="single"/>
        </w:rPr>
        <w:t>Read pages 122 – 128:</w:t>
      </w:r>
    </w:p>
    <w:p w:rsidR="00A50B98" w:rsidRDefault="00A50B98" w:rsidP="000B1922">
      <w:pPr>
        <w:pStyle w:val="NoSpacing"/>
      </w:pPr>
      <w:r>
        <w:t>1. What did the colonists seek from Great Britain?</w:t>
      </w:r>
    </w:p>
    <w:p w:rsidR="00A50B98" w:rsidRDefault="00A50B98" w:rsidP="000B1922">
      <w:pPr>
        <w:pStyle w:val="NoSpacing"/>
      </w:pPr>
      <w:r>
        <w:t>2. Where did colonists get the idea for republicanism?</w:t>
      </w:r>
    </w:p>
    <w:p w:rsidR="00A50B98" w:rsidRDefault="00A50B98" w:rsidP="000B1922">
      <w:pPr>
        <w:pStyle w:val="NoSpacing"/>
      </w:pPr>
      <w:r>
        <w:t xml:space="preserve">3. What was dependent on the </w:t>
      </w:r>
      <w:r w:rsidR="00D21D81">
        <w:t>virtue</w:t>
      </w:r>
      <w:r>
        <w:t xml:space="preserve"> of its citizens?</w:t>
      </w:r>
    </w:p>
    <w:p w:rsidR="00A50B98" w:rsidRDefault="00A50B98" w:rsidP="00A50B98">
      <w:pPr>
        <w:pStyle w:val="NoSpacing"/>
      </w:pPr>
      <w:r>
        <w:t>4. What did the Whigs warn citizens to guard against?</w:t>
      </w:r>
    </w:p>
    <w:p w:rsidR="00A50B98" w:rsidRDefault="00A50B98" w:rsidP="00A50B98">
      <w:pPr>
        <w:pStyle w:val="NoSpacing"/>
      </w:pPr>
      <w:r>
        <w:t>5. What weakens authority?</w:t>
      </w:r>
    </w:p>
    <w:p w:rsidR="00A50B98" w:rsidRDefault="00A50B98" w:rsidP="00A50B98">
      <w:pPr>
        <w:pStyle w:val="NoSpacing"/>
      </w:pPr>
      <w:r>
        <w:t>6. According to mercantilists, how is a nation’s wealth measured?</w:t>
      </w:r>
    </w:p>
    <w:p w:rsidR="00A50B98" w:rsidRDefault="00A50B98" w:rsidP="00A50B98">
      <w:pPr>
        <w:pStyle w:val="NoSpacing"/>
      </w:pPr>
      <w:r>
        <w:t>7. Who was the target of the Navigation Acts of 1650?</w:t>
      </w:r>
    </w:p>
    <w:p w:rsidR="00A50B98" w:rsidRDefault="00A50B98" w:rsidP="00A50B98">
      <w:pPr>
        <w:pStyle w:val="NoSpacing"/>
      </w:pPr>
      <w:r>
        <w:t xml:space="preserve">8. </w:t>
      </w:r>
      <w:r w:rsidR="005D4777">
        <w:t>How often was the royal veto used?</w:t>
      </w:r>
    </w:p>
    <w:p w:rsidR="005D4777" w:rsidRDefault="005D4777" w:rsidP="005D4777">
      <w:pPr>
        <w:pStyle w:val="NoSpacing"/>
      </w:pPr>
      <w:r>
        <w:t>9. Why weren’t the Navigation Acts a problem before 1763?</w:t>
      </w:r>
    </w:p>
    <w:p w:rsidR="005D4777" w:rsidRDefault="005D4777" w:rsidP="005D4777">
      <w:pPr>
        <w:pStyle w:val="NoSpacing"/>
      </w:pPr>
      <w:r>
        <w:t>10. How did colonists benefit from their relationship with Great Britain?</w:t>
      </w:r>
    </w:p>
    <w:p w:rsidR="00151C28" w:rsidRDefault="00151C28" w:rsidP="005D4777">
      <w:pPr>
        <w:pStyle w:val="NoSpacing"/>
      </w:pPr>
      <w:r>
        <w:t>11. Roughly how much debt was incurred defending the colonies?</w:t>
      </w:r>
    </w:p>
    <w:p w:rsidR="00151C28" w:rsidRDefault="00151C28" w:rsidP="005D4777">
      <w:pPr>
        <w:pStyle w:val="NoSpacing"/>
      </w:pPr>
      <w:r>
        <w:t>12. Why did colonists have a problem with taxation?</w:t>
      </w:r>
    </w:p>
    <w:p w:rsidR="00151C28" w:rsidRDefault="00151C28" w:rsidP="005D4777">
      <w:pPr>
        <w:pStyle w:val="NoSpacing"/>
      </w:pPr>
      <w:r>
        <w:t>13. What united colonists in common action?</w:t>
      </w:r>
    </w:p>
    <w:p w:rsidR="00151C28" w:rsidRDefault="00151C28" w:rsidP="005D4777">
      <w:pPr>
        <w:pStyle w:val="NoSpacing"/>
      </w:pPr>
      <w:r>
        <w:t>14. Why did Parliament repeal the stamp act?</w:t>
      </w:r>
    </w:p>
    <w:p w:rsidR="00151C28" w:rsidRDefault="00151C28" w:rsidP="005D4777">
      <w:pPr>
        <w:pStyle w:val="NoSpacing"/>
      </w:pPr>
    </w:p>
    <w:p w:rsidR="00151C28" w:rsidRPr="00DE7B6F" w:rsidRDefault="00151C28" w:rsidP="005D4777">
      <w:pPr>
        <w:pStyle w:val="NoSpacing"/>
        <w:rPr>
          <w:b/>
          <w:u w:val="single"/>
        </w:rPr>
      </w:pPr>
      <w:r w:rsidRPr="00DE7B6F">
        <w:rPr>
          <w:b/>
          <w:u w:val="single"/>
        </w:rPr>
        <w:t xml:space="preserve">Read pages 129 </w:t>
      </w:r>
      <w:r w:rsidR="0010025F" w:rsidRPr="00DE7B6F">
        <w:rPr>
          <w:b/>
          <w:u w:val="single"/>
        </w:rPr>
        <w:t>–</w:t>
      </w:r>
      <w:r w:rsidRPr="00DE7B6F">
        <w:rPr>
          <w:b/>
          <w:u w:val="single"/>
        </w:rPr>
        <w:t xml:space="preserve"> </w:t>
      </w:r>
      <w:r w:rsidR="0010025F" w:rsidRPr="00DE7B6F">
        <w:rPr>
          <w:b/>
          <w:u w:val="single"/>
        </w:rPr>
        <w:t>133:</w:t>
      </w:r>
    </w:p>
    <w:p w:rsidR="0010025F" w:rsidRDefault="0010025F" w:rsidP="005D4777">
      <w:pPr>
        <w:pStyle w:val="NoSpacing"/>
      </w:pPr>
      <w:r>
        <w:t>15. On what products were custom duties placed?</w:t>
      </w:r>
    </w:p>
    <w:p w:rsidR="0010025F" w:rsidRDefault="0010025F" w:rsidP="005D4777">
      <w:pPr>
        <w:pStyle w:val="NoSpacing"/>
      </w:pPr>
      <w:r>
        <w:t>16. Why were the custom duties taken less seriously by the colonists?</w:t>
      </w:r>
    </w:p>
    <w:p w:rsidR="0010025F" w:rsidRDefault="0010025F" w:rsidP="005D4777">
      <w:pPr>
        <w:pStyle w:val="NoSpacing"/>
      </w:pPr>
      <w:r>
        <w:t>17. Who defended the British soldiers charged in the Boston Massacre?</w:t>
      </w:r>
    </w:p>
    <w:p w:rsidR="0010025F" w:rsidRDefault="0010025F" w:rsidP="005D4777">
      <w:pPr>
        <w:pStyle w:val="NoSpacing"/>
      </w:pPr>
      <w:r>
        <w:t>18. What part of the Townshend Acts remained in effect?</w:t>
      </w:r>
    </w:p>
    <w:p w:rsidR="0010025F" w:rsidRDefault="0010025F" w:rsidP="005D4777">
      <w:pPr>
        <w:pStyle w:val="NoSpacing"/>
      </w:pPr>
      <w:r>
        <w:t>19. Why were the intercolonial committees of correspondence important?</w:t>
      </w:r>
    </w:p>
    <w:p w:rsidR="0010025F" w:rsidRDefault="0010025F" w:rsidP="005D4777">
      <w:pPr>
        <w:pStyle w:val="NoSpacing"/>
      </w:pPr>
      <w:r>
        <w:t>20. What tea company won a monopoly in the American colonies?</w:t>
      </w:r>
    </w:p>
    <w:p w:rsidR="0010025F" w:rsidRDefault="0010025F" w:rsidP="005D4777">
      <w:pPr>
        <w:pStyle w:val="NoSpacing"/>
      </w:pPr>
      <w:r>
        <w:t>21. What happened to the tea ships in Maryland?</w:t>
      </w:r>
    </w:p>
    <w:p w:rsidR="0010025F" w:rsidRDefault="0010025F" w:rsidP="005D4777">
      <w:pPr>
        <w:pStyle w:val="NoSpacing"/>
      </w:pPr>
      <w:r>
        <w:t xml:space="preserve">22. </w:t>
      </w:r>
      <w:r w:rsidR="00E152C6">
        <w:t>What did the Boston Port Act do?</w:t>
      </w:r>
    </w:p>
    <w:p w:rsidR="00E152C6" w:rsidRDefault="00E152C6" w:rsidP="005D4777">
      <w:pPr>
        <w:pStyle w:val="NoSpacing"/>
      </w:pPr>
      <w:r>
        <w:t>23. Where would an official charged with murder be tried?</w:t>
      </w:r>
    </w:p>
    <w:p w:rsidR="00E152C6" w:rsidRDefault="00E152C6" w:rsidP="005D4777">
      <w:pPr>
        <w:pStyle w:val="NoSpacing"/>
      </w:pPr>
      <w:r>
        <w:t>24. Why were land speculators angry with the Quebec Act?</w:t>
      </w:r>
    </w:p>
    <w:p w:rsidR="00E152C6" w:rsidRDefault="00E152C6" w:rsidP="005D4777">
      <w:pPr>
        <w:pStyle w:val="NoSpacing"/>
      </w:pPr>
    </w:p>
    <w:p w:rsidR="00E152C6" w:rsidRPr="00DE7B6F" w:rsidRDefault="00E152C6" w:rsidP="005D4777">
      <w:pPr>
        <w:pStyle w:val="NoSpacing"/>
        <w:rPr>
          <w:b/>
          <w:u w:val="single"/>
        </w:rPr>
      </w:pPr>
      <w:r w:rsidRPr="00DE7B6F">
        <w:rPr>
          <w:b/>
          <w:u w:val="single"/>
        </w:rPr>
        <w:t>Read Pages 134 – 139:</w:t>
      </w:r>
    </w:p>
    <w:p w:rsidR="00E152C6" w:rsidRDefault="00E152C6" w:rsidP="005D4777">
      <w:pPr>
        <w:pStyle w:val="NoSpacing"/>
      </w:pPr>
      <w:r>
        <w:t>25. What was summoned in 1774?</w:t>
      </w:r>
    </w:p>
    <w:p w:rsidR="00E152C6" w:rsidRDefault="00E152C6" w:rsidP="005D4777">
      <w:pPr>
        <w:pStyle w:val="NoSpacing"/>
      </w:pPr>
      <w:r>
        <w:t xml:space="preserve">26. </w:t>
      </w:r>
      <w:r w:rsidR="00865CB6">
        <w:t>What was called for by the Association?</w:t>
      </w:r>
    </w:p>
    <w:p w:rsidR="00865CB6" w:rsidRDefault="00865CB6" w:rsidP="005D4777">
      <w:pPr>
        <w:pStyle w:val="NoSpacing"/>
      </w:pPr>
      <w:r>
        <w:t>27. Why were the British headed to Concord?</w:t>
      </w:r>
    </w:p>
    <w:p w:rsidR="00865CB6" w:rsidRDefault="00865CB6" w:rsidP="00865CB6">
      <w:pPr>
        <w:pStyle w:val="NoSpacing"/>
      </w:pPr>
      <w:r>
        <w:t>28. What was an advantage for England going into the war?</w:t>
      </w:r>
    </w:p>
    <w:p w:rsidR="00865CB6" w:rsidRDefault="00865CB6" w:rsidP="00865CB6">
      <w:pPr>
        <w:pStyle w:val="NoSpacing"/>
      </w:pPr>
      <w:r>
        <w:t>29. What was a disadvantage for England going into the war?</w:t>
      </w:r>
    </w:p>
    <w:p w:rsidR="00865CB6" w:rsidRDefault="00865CB6" w:rsidP="00865CB6">
      <w:pPr>
        <w:pStyle w:val="NoSpacing"/>
      </w:pPr>
      <w:r>
        <w:t xml:space="preserve">30. </w:t>
      </w:r>
      <w:r w:rsidR="00DE7B6F">
        <w:t>What was an advantage for the colonies going into the war?</w:t>
      </w:r>
    </w:p>
    <w:p w:rsidR="00DE7B6F" w:rsidRDefault="00DE7B6F" w:rsidP="00865CB6">
      <w:pPr>
        <w:pStyle w:val="NoSpacing"/>
      </w:pPr>
      <w:r>
        <w:t>31. What was a disadvantage for the colonies going into the war?</w:t>
      </w:r>
    </w:p>
    <w:p w:rsidR="00DE7B6F" w:rsidRDefault="00DE7B6F" w:rsidP="00865CB6">
      <w:pPr>
        <w:pStyle w:val="NoSpacing"/>
      </w:pPr>
      <w:r>
        <w:t>32. Where were “Black Loyalists” brought after the war?</w:t>
      </w:r>
    </w:p>
    <w:p w:rsidR="00DE7B6F" w:rsidRPr="00865CB6" w:rsidRDefault="00DE7B6F" w:rsidP="00865CB6">
      <w:pPr>
        <w:pStyle w:val="NoSpacing"/>
      </w:pPr>
    </w:p>
    <w:sectPr w:rsidR="00DE7B6F" w:rsidRPr="0086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2"/>
    <w:rsid w:val="000A61F8"/>
    <w:rsid w:val="000B1922"/>
    <w:rsid w:val="0010025F"/>
    <w:rsid w:val="00151C28"/>
    <w:rsid w:val="005D4777"/>
    <w:rsid w:val="00865CB6"/>
    <w:rsid w:val="008A13CB"/>
    <w:rsid w:val="00A50B98"/>
    <w:rsid w:val="00D21D81"/>
    <w:rsid w:val="00DE7B6F"/>
    <w:rsid w:val="00E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3</cp:revision>
  <dcterms:created xsi:type="dcterms:W3CDTF">2011-09-26T11:47:00Z</dcterms:created>
  <dcterms:modified xsi:type="dcterms:W3CDTF">2011-09-26T11:47:00Z</dcterms:modified>
</cp:coreProperties>
</file>