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7E" w:rsidRDefault="0042239C" w:rsidP="0023179A">
      <w:pPr>
        <w:pStyle w:val="NoSpacing"/>
      </w:pPr>
      <w:bookmarkStart w:id="0" w:name="_GoBack"/>
      <w:bookmarkEnd w:id="0"/>
      <w:r>
        <w:t>US HISTORY</w:t>
      </w:r>
    </w:p>
    <w:p w:rsidR="0042239C" w:rsidRDefault="0042239C" w:rsidP="0023179A">
      <w:pPr>
        <w:pStyle w:val="NoSpacing"/>
      </w:pPr>
      <w:r>
        <w:t>CHAPTER 12 READING</w:t>
      </w:r>
    </w:p>
    <w:p w:rsidR="0042239C" w:rsidRDefault="0042239C" w:rsidP="0023179A">
      <w:pPr>
        <w:pStyle w:val="NoSpacing"/>
      </w:pPr>
      <w:r>
        <w:t>Directions: Use pages 233 – 255 in order to complete the following questions.</w:t>
      </w:r>
    </w:p>
    <w:p w:rsidR="0042239C" w:rsidRDefault="0042239C" w:rsidP="0023179A">
      <w:pPr>
        <w:pStyle w:val="NoSpacing"/>
      </w:pPr>
    </w:p>
    <w:p w:rsidR="0042239C" w:rsidRPr="002A638E" w:rsidRDefault="0042239C" w:rsidP="0023179A">
      <w:pPr>
        <w:pStyle w:val="NoSpacing"/>
        <w:rPr>
          <w:b/>
          <w:u w:val="single"/>
        </w:rPr>
      </w:pPr>
      <w:r w:rsidRPr="002A638E">
        <w:rPr>
          <w:b/>
          <w:u w:val="single"/>
        </w:rPr>
        <w:t>Pages 233 – 239:</w:t>
      </w:r>
    </w:p>
    <w:p w:rsidR="0042239C" w:rsidRDefault="0042239C" w:rsidP="0042239C">
      <w:pPr>
        <w:pStyle w:val="NoSpacing"/>
      </w:pPr>
      <w:r>
        <w:t>1. How was the American military described at the onset of war?</w:t>
      </w:r>
    </w:p>
    <w:p w:rsidR="0042239C" w:rsidRDefault="0042239C" w:rsidP="0042239C">
      <w:pPr>
        <w:pStyle w:val="NoSpacing"/>
      </w:pPr>
      <w:r>
        <w:t xml:space="preserve">2. </w:t>
      </w:r>
      <w:r w:rsidR="009751E2">
        <w:t>Whose</w:t>
      </w:r>
      <w:r>
        <w:t xml:space="preserve"> defeat in 1814 allowed more British soldiers to be sent to Canada?</w:t>
      </w:r>
    </w:p>
    <w:p w:rsidR="0042239C" w:rsidRDefault="0042239C" w:rsidP="0042239C">
      <w:pPr>
        <w:pStyle w:val="NoSpacing"/>
      </w:pPr>
      <w:r>
        <w:t>3. Why was Macdonough’s victory in upstate New York important?</w:t>
      </w:r>
    </w:p>
    <w:p w:rsidR="0042239C" w:rsidRDefault="0042239C" w:rsidP="0042239C">
      <w:pPr>
        <w:pStyle w:val="NoSpacing"/>
      </w:pPr>
      <w:r>
        <w:t>4. Why was Francis Scott Key at the battle of Fort McHenry?</w:t>
      </w:r>
    </w:p>
    <w:p w:rsidR="0042239C" w:rsidRDefault="0042239C" w:rsidP="0042239C">
      <w:pPr>
        <w:pStyle w:val="NoSpacing"/>
      </w:pPr>
      <w:r>
        <w:t>5. Who led the Americans to victory at the Battle of New Orleans?</w:t>
      </w:r>
    </w:p>
    <w:p w:rsidR="0042239C" w:rsidRDefault="0042239C" w:rsidP="0042239C">
      <w:pPr>
        <w:pStyle w:val="NoSpacing"/>
      </w:pPr>
      <w:r>
        <w:t>6. What had happened two weeks before the battle?</w:t>
      </w:r>
    </w:p>
    <w:p w:rsidR="0042239C" w:rsidRDefault="0042239C" w:rsidP="0042239C">
      <w:pPr>
        <w:pStyle w:val="NoSpacing"/>
      </w:pPr>
      <w:r>
        <w:t xml:space="preserve">7. </w:t>
      </w:r>
      <w:r w:rsidR="002A638E">
        <w:t>What leader was influential in bringing an end to the War of 1812?</w:t>
      </w:r>
    </w:p>
    <w:p w:rsidR="002A638E" w:rsidRDefault="002A638E" w:rsidP="0042239C">
      <w:pPr>
        <w:pStyle w:val="NoSpacing"/>
      </w:pPr>
      <w:r>
        <w:t>8. What did the Treaty of Ghent agree to do?</w:t>
      </w:r>
    </w:p>
    <w:p w:rsidR="002A638E" w:rsidRDefault="002A638E" w:rsidP="0042239C">
      <w:pPr>
        <w:pStyle w:val="NoSpacing"/>
      </w:pPr>
      <w:r>
        <w:t>9. What part of the country was contemplating secession?</w:t>
      </w:r>
    </w:p>
    <w:p w:rsidR="002A638E" w:rsidRDefault="002A638E" w:rsidP="0042239C">
      <w:pPr>
        <w:pStyle w:val="NoSpacing"/>
      </w:pPr>
      <w:r>
        <w:t>10. Who were Blue Light Federalists?</w:t>
      </w:r>
    </w:p>
    <w:p w:rsidR="002A638E" w:rsidRDefault="002A638E" w:rsidP="0042239C">
      <w:pPr>
        <w:pStyle w:val="NoSpacing"/>
      </w:pPr>
      <w:r>
        <w:t>11. What arrived in Washington DC at the same time as the Hartford Convention demands?</w:t>
      </w:r>
    </w:p>
    <w:p w:rsidR="002A638E" w:rsidRDefault="002A638E" w:rsidP="0042239C">
      <w:pPr>
        <w:pStyle w:val="NoSpacing"/>
      </w:pPr>
      <w:r>
        <w:t>12. What was a major political result of the Hartford Convention?</w:t>
      </w:r>
    </w:p>
    <w:p w:rsidR="002C0A68" w:rsidRDefault="002C0A68" w:rsidP="0042239C">
      <w:pPr>
        <w:pStyle w:val="NoSpacing"/>
      </w:pPr>
    </w:p>
    <w:p w:rsidR="002C0A68" w:rsidRPr="007E667E" w:rsidRDefault="002C0A68" w:rsidP="0042239C">
      <w:pPr>
        <w:pStyle w:val="NoSpacing"/>
        <w:rPr>
          <w:b/>
          <w:u w:val="single"/>
        </w:rPr>
      </w:pPr>
      <w:r w:rsidRPr="007E667E">
        <w:rPr>
          <w:b/>
          <w:u w:val="single"/>
        </w:rPr>
        <w:t>Pages 239 – 247:</w:t>
      </w:r>
    </w:p>
    <w:p w:rsidR="002C0A68" w:rsidRDefault="002C0A68" w:rsidP="0042239C">
      <w:pPr>
        <w:pStyle w:val="NoSpacing"/>
      </w:pPr>
      <w:r>
        <w:t>13. How important was the War of 1812 to the rest of the world? To the US?</w:t>
      </w:r>
    </w:p>
    <w:p w:rsidR="002C0A68" w:rsidRDefault="002C0A68" w:rsidP="0042239C">
      <w:pPr>
        <w:pStyle w:val="NoSpacing"/>
      </w:pPr>
      <w:r>
        <w:t>14. Who emerged from the war national heroes?</w:t>
      </w:r>
    </w:p>
    <w:p w:rsidR="002C0A68" w:rsidRDefault="002C0A68" w:rsidP="0042239C">
      <w:pPr>
        <w:pStyle w:val="NoSpacing"/>
      </w:pPr>
      <w:r>
        <w:t>15. What did the Rush-Bagot agreement accomplish in the short term? How did that impact the long term relations between US and Canada?</w:t>
      </w:r>
    </w:p>
    <w:p w:rsidR="002C0A68" w:rsidRDefault="002C0A68" w:rsidP="0042239C">
      <w:pPr>
        <w:pStyle w:val="NoSpacing"/>
      </w:pPr>
      <w:r>
        <w:t>16. Who was the hero that defeated the Barbary Pirates in North Africa?</w:t>
      </w:r>
    </w:p>
    <w:p w:rsidR="002C0A68" w:rsidRDefault="002C0A68" w:rsidP="0042239C">
      <w:pPr>
        <w:pStyle w:val="NoSpacing"/>
      </w:pPr>
      <w:r>
        <w:t>17. What was the goal of the Tariff of 1816?</w:t>
      </w:r>
    </w:p>
    <w:p w:rsidR="002C0A68" w:rsidRDefault="002C0A68" w:rsidP="0042239C">
      <w:pPr>
        <w:pStyle w:val="NoSpacing"/>
      </w:pPr>
      <w:r>
        <w:t>18. Why did Madison veto funds for roads in 1817? What did New York build on its own?</w:t>
      </w:r>
    </w:p>
    <w:p w:rsidR="002C0A68" w:rsidRDefault="002C0A68" w:rsidP="0042239C">
      <w:pPr>
        <w:pStyle w:val="NoSpacing"/>
      </w:pPr>
      <w:r>
        <w:t>19. What happened as a result of the Panic of 1819?</w:t>
      </w:r>
    </w:p>
    <w:p w:rsidR="002C0A68" w:rsidRDefault="002C0A68" w:rsidP="0042239C">
      <w:pPr>
        <w:pStyle w:val="NoSpacing"/>
      </w:pPr>
      <w:r>
        <w:t xml:space="preserve">20. </w:t>
      </w:r>
      <w:r w:rsidR="0038549B">
        <w:t>Why did western debtors not like the Bank of the United States?</w:t>
      </w:r>
    </w:p>
    <w:p w:rsidR="0038549B" w:rsidRDefault="0038549B" w:rsidP="0042239C">
      <w:pPr>
        <w:pStyle w:val="NoSpacing"/>
      </w:pPr>
      <w:r>
        <w:t>21. Why were more people moving west? Give two reasons.</w:t>
      </w:r>
    </w:p>
    <w:p w:rsidR="0038549B" w:rsidRDefault="0038549B" w:rsidP="0042239C">
      <w:pPr>
        <w:pStyle w:val="NoSpacing"/>
      </w:pPr>
      <w:r>
        <w:t>22. What did the Tallmadge Amendment require?</w:t>
      </w:r>
    </w:p>
    <w:p w:rsidR="0038549B" w:rsidRDefault="0038549B" w:rsidP="0042239C">
      <w:pPr>
        <w:pStyle w:val="NoSpacing"/>
      </w:pPr>
      <w:r>
        <w:t>23. What two states were admitted as a result of the Missouri Compromise?</w:t>
      </w:r>
    </w:p>
    <w:p w:rsidR="0038549B" w:rsidRDefault="0038549B" w:rsidP="0042239C">
      <w:pPr>
        <w:pStyle w:val="NoSpacing"/>
      </w:pPr>
      <w:r>
        <w:t>24. What line was established for future slave states? How long did it last?</w:t>
      </w:r>
    </w:p>
    <w:p w:rsidR="0038549B" w:rsidRDefault="0038549B" w:rsidP="0042239C">
      <w:pPr>
        <w:pStyle w:val="NoSpacing"/>
      </w:pPr>
      <w:r>
        <w:t xml:space="preserve">25. Why did the Supreme Court declare the National Bank constitutional in </w:t>
      </w:r>
      <w:r w:rsidRPr="0038549B">
        <w:rPr>
          <w:i/>
        </w:rPr>
        <w:t xml:space="preserve">McCulloch v. </w:t>
      </w:r>
      <w:r w:rsidR="009751E2" w:rsidRPr="0038549B">
        <w:rPr>
          <w:i/>
        </w:rPr>
        <w:t>MD</w:t>
      </w:r>
      <w:r>
        <w:t>?</w:t>
      </w:r>
    </w:p>
    <w:p w:rsidR="0038549B" w:rsidRDefault="0038549B" w:rsidP="0042239C">
      <w:pPr>
        <w:pStyle w:val="NoSpacing"/>
      </w:pPr>
      <w:r>
        <w:t xml:space="preserve">26. Whose authority was strengthened by the cases of </w:t>
      </w:r>
      <w:r w:rsidRPr="0038549B">
        <w:rPr>
          <w:i/>
        </w:rPr>
        <w:t>Cohens v. Virginia</w:t>
      </w:r>
      <w:r>
        <w:t xml:space="preserve"> and </w:t>
      </w:r>
      <w:r w:rsidRPr="0038549B">
        <w:rPr>
          <w:i/>
        </w:rPr>
        <w:t>Gibbons v. Ogden</w:t>
      </w:r>
      <w:r>
        <w:t>?</w:t>
      </w:r>
    </w:p>
    <w:p w:rsidR="0038549B" w:rsidRDefault="0038549B" w:rsidP="0042239C">
      <w:pPr>
        <w:pStyle w:val="NoSpacing"/>
      </w:pPr>
    </w:p>
    <w:p w:rsidR="0038549B" w:rsidRPr="00891CA6" w:rsidRDefault="0038549B" w:rsidP="0042239C">
      <w:pPr>
        <w:pStyle w:val="NoSpacing"/>
        <w:rPr>
          <w:b/>
          <w:u w:val="single"/>
        </w:rPr>
      </w:pPr>
      <w:r w:rsidRPr="00891CA6">
        <w:rPr>
          <w:b/>
          <w:u w:val="single"/>
        </w:rPr>
        <w:t>Pages 250 – 255:</w:t>
      </w:r>
    </w:p>
    <w:p w:rsidR="0038549B" w:rsidRDefault="0038549B" w:rsidP="0042239C">
      <w:pPr>
        <w:pStyle w:val="NoSpacing"/>
      </w:pPr>
      <w:r>
        <w:t xml:space="preserve">27. </w:t>
      </w:r>
      <w:r w:rsidR="002F464A">
        <w:t xml:space="preserve">Why did the original charter stand in the </w:t>
      </w:r>
      <w:r w:rsidR="002F464A" w:rsidRPr="002F464A">
        <w:rPr>
          <w:i/>
        </w:rPr>
        <w:t>Dartmouth College v. Woodward</w:t>
      </w:r>
      <w:r w:rsidR="002F464A">
        <w:t xml:space="preserve"> case?</w:t>
      </w:r>
    </w:p>
    <w:p w:rsidR="002F464A" w:rsidRDefault="002F464A" w:rsidP="0042239C">
      <w:pPr>
        <w:pStyle w:val="NoSpacing"/>
      </w:pPr>
      <w:r>
        <w:t>28. What events provided Andrew Jackson with the opportunity to invade Florida?</w:t>
      </w:r>
    </w:p>
    <w:p w:rsidR="002F464A" w:rsidRDefault="002F464A" w:rsidP="0042239C">
      <w:pPr>
        <w:pStyle w:val="NoSpacing"/>
      </w:pPr>
      <w:r>
        <w:t>29. What promise did America make in the Florida Purchase Treaty of 1819?</w:t>
      </w:r>
    </w:p>
    <w:p w:rsidR="002F464A" w:rsidRDefault="002F464A" w:rsidP="0042239C">
      <w:pPr>
        <w:pStyle w:val="NoSpacing"/>
      </w:pPr>
      <w:r>
        <w:t>30. What European power had taken over Alaska and was pushing southward?</w:t>
      </w:r>
    </w:p>
    <w:p w:rsidR="002F464A" w:rsidRDefault="002F464A" w:rsidP="0042239C">
      <w:pPr>
        <w:pStyle w:val="NoSpacing"/>
      </w:pPr>
      <w:r>
        <w:t xml:space="preserve">31. </w:t>
      </w:r>
      <w:r w:rsidR="00891CA6">
        <w:t>What did the Monroe Doctrine state?</w:t>
      </w:r>
    </w:p>
    <w:sectPr w:rsidR="002F4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1CF2"/>
    <w:multiLevelType w:val="hybridMultilevel"/>
    <w:tmpl w:val="B838D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9A"/>
    <w:rsid w:val="0023179A"/>
    <w:rsid w:val="002A638E"/>
    <w:rsid w:val="002C0A68"/>
    <w:rsid w:val="002F464A"/>
    <w:rsid w:val="0038549B"/>
    <w:rsid w:val="0042239C"/>
    <w:rsid w:val="007E667E"/>
    <w:rsid w:val="00891CA6"/>
    <w:rsid w:val="008B03F5"/>
    <w:rsid w:val="009751E2"/>
    <w:rsid w:val="00AF2C05"/>
    <w:rsid w:val="00B5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135CD8-12D7-4CCE-BECF-FA39152B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7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dabbatie</dc:creator>
  <cp:lastModifiedBy>dabbatie</cp:lastModifiedBy>
  <cp:revision>6</cp:revision>
  <cp:lastPrinted>2014-10-31T14:07:00Z</cp:lastPrinted>
  <dcterms:created xsi:type="dcterms:W3CDTF">2013-10-31T12:01:00Z</dcterms:created>
  <dcterms:modified xsi:type="dcterms:W3CDTF">2014-11-10T13:57:00Z</dcterms:modified>
</cp:coreProperties>
</file>